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BDE39" w14:textId="77777777" w:rsidR="00B76AA4" w:rsidRDefault="00B76AA4" w:rsidP="00B76AA4">
      <w:pPr>
        <w:jc w:val="both"/>
      </w:pPr>
    </w:p>
    <w:p w14:paraId="588C393B" w14:textId="33214474" w:rsidR="0097061E" w:rsidRDefault="00BF5B42" w:rsidP="00B76AA4">
      <w:pPr>
        <w:jc w:val="both"/>
      </w:pPr>
      <w:bookmarkStart w:id="0" w:name="_GoBack"/>
      <w:bookmarkEnd w:id="0"/>
      <w:r>
        <w:t>En septembre, une dizaine d’enfants de la crèche ont fait leur rentrée scolaire en laissant leur place à l’accueil de tout-petits.</w:t>
      </w:r>
    </w:p>
    <w:p w14:paraId="1188C2C8" w14:textId="1224CAF0" w:rsidR="00BF5B42" w:rsidRDefault="00BF5B42" w:rsidP="00B76AA4">
      <w:pPr>
        <w:jc w:val="both"/>
      </w:pPr>
      <w:r>
        <w:t>Pendant que les professionnelles assurent les soins de nursing à ces nouveaux bébés, les autres poursuivent diverses activités variées proposées au cours de la journée.</w:t>
      </w:r>
    </w:p>
    <w:sectPr w:rsidR="00BF5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B42"/>
    <w:rsid w:val="002C4CE7"/>
    <w:rsid w:val="0097061E"/>
    <w:rsid w:val="00B76AA4"/>
    <w:rsid w:val="00BF5B42"/>
    <w:rsid w:val="00CE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D04FE"/>
  <w15:chartTrackingRefBased/>
  <w15:docId w15:val="{8866361B-F8A8-45D0-B7B7-170574140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255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Puymoyen</dc:creator>
  <cp:keywords/>
  <dc:description/>
  <cp:lastModifiedBy>Puymoyen</cp:lastModifiedBy>
  <cp:revision>3</cp:revision>
  <dcterms:created xsi:type="dcterms:W3CDTF">2019-11-22T11:49:00Z</dcterms:created>
  <dcterms:modified xsi:type="dcterms:W3CDTF">2019-11-22T15:38:00Z</dcterms:modified>
</cp:coreProperties>
</file>